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B120" w14:textId="7DE9487E" w:rsidR="009A764E" w:rsidRPr="006C294D" w:rsidRDefault="009A764E" w:rsidP="009A764E">
      <w:p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W związku z przetwarzaniem Pani/Pana danych osobowych informujemy –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Nr 119, s. 1), zwanego dalej w skrócie „RODO”, iż:</w:t>
      </w:r>
    </w:p>
    <w:p w14:paraId="2765FC95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I. Administrator danych.</w:t>
      </w:r>
    </w:p>
    <w:p w14:paraId="0E979F72" w14:textId="77777777" w:rsidR="009A764E" w:rsidRPr="006C294D" w:rsidRDefault="009A764E" w:rsidP="009A764E">
      <w:p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Administratorem Pani/Pana danych osobowych jest Śląsko-Dąbrowska Spółka Mieszkaniowa Sp. z o.o. z siedzibą w Katowicach, ul. Gliwicka 204, 40-860 Katowice, tel. +48 32 781 66 16, e-mail: centrala@sdsm.pl</w:t>
      </w:r>
    </w:p>
    <w:p w14:paraId="69CC9E8B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II. Inspektor ochrony danych.</w:t>
      </w:r>
    </w:p>
    <w:p w14:paraId="69EB3B4C" w14:textId="77777777" w:rsidR="009A764E" w:rsidRPr="006C294D" w:rsidRDefault="009A764E" w:rsidP="009A764E">
      <w:p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Administrator wyznaczył Inspektora Ochrony Danych, z którym może się Pani/Pan skontaktować w sprawach związanych z ochroną danych osobowych w następujący sposób:</w:t>
      </w:r>
    </w:p>
    <w:p w14:paraId="004EB5AB" w14:textId="77777777" w:rsidR="009A764E" w:rsidRPr="006C294D" w:rsidRDefault="009A764E" w:rsidP="009A764E">
      <w:pPr>
        <w:numPr>
          <w:ilvl w:val="0"/>
          <w:numId w:val="1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>pod adresem poczty elektronicznej: iod@sdsm.pl</w:t>
      </w:r>
    </w:p>
    <w:p w14:paraId="669C198A" w14:textId="77777777" w:rsidR="009A764E" w:rsidRPr="006C294D" w:rsidRDefault="009A764E" w:rsidP="009A764E">
      <w:pPr>
        <w:numPr>
          <w:ilvl w:val="0"/>
          <w:numId w:val="1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>pisemnie na adres siedziby Administratora.</w:t>
      </w:r>
    </w:p>
    <w:p w14:paraId="0D8CBAB9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III. Podstawa prawna i cele przetwarzania danych osobowych.</w:t>
      </w:r>
    </w:p>
    <w:p w14:paraId="6AE4092C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</w:rPr>
        <w:t>Pani/Pana dane osobowe przetwarzane są w celu:</w:t>
      </w:r>
    </w:p>
    <w:p w14:paraId="4940BF24" w14:textId="05A2CBA4" w:rsidR="009A764E" w:rsidRPr="006C294D" w:rsidRDefault="009A764E" w:rsidP="009A764E">
      <w:pPr>
        <w:numPr>
          <w:ilvl w:val="0"/>
          <w:numId w:val="2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zarządzania nieruchomościami i realizacji obowiązków ciążących na Administratorze na mocy przepisów prawa, w szczególności ustawy o własności lokali oraz ustawy </w:t>
      </w:r>
      <w:r w:rsidR="006C294D">
        <w:rPr>
          <w:rFonts w:ascii="Arial" w:hAnsi="Arial" w:cs="Arial"/>
        </w:rPr>
        <w:br/>
      </w:r>
      <w:r w:rsidRPr="006C294D">
        <w:rPr>
          <w:rFonts w:ascii="Arial" w:hAnsi="Arial" w:cs="Arial"/>
        </w:rPr>
        <w:t>o ochronie praw lokatorów (podstawa prawna: art. 6 ust. 1 lit. c RODO);</w:t>
      </w:r>
    </w:p>
    <w:p w14:paraId="53F1A01E" w14:textId="77777777" w:rsidR="009A764E" w:rsidRPr="006C294D" w:rsidRDefault="009A764E" w:rsidP="009A764E">
      <w:pPr>
        <w:numPr>
          <w:ilvl w:val="0"/>
          <w:numId w:val="2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>wykonania umowy, której Pani/Pan jest stroną, lub do podjęcia działań na Pani/Pana żądanie przed zawarciem umowy (podstawa prawna: art. 6 ust. 1 lit. b RODO);</w:t>
      </w:r>
    </w:p>
    <w:p w14:paraId="77988925" w14:textId="77777777" w:rsidR="009A764E" w:rsidRPr="006C294D" w:rsidRDefault="009A764E" w:rsidP="009A764E">
      <w:pPr>
        <w:numPr>
          <w:ilvl w:val="0"/>
          <w:numId w:val="2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>dochodzenia roszczeń lub obrony przed roszczeniami, co stanowi prawnie uzasadniony interes Administratora (podstawa prawna: art. 6 ust. 1 lit. f RODO);</w:t>
      </w:r>
    </w:p>
    <w:p w14:paraId="31D24003" w14:textId="77777777" w:rsidR="009A764E" w:rsidRPr="006C294D" w:rsidRDefault="009A764E" w:rsidP="009A764E">
      <w:pPr>
        <w:numPr>
          <w:ilvl w:val="0"/>
          <w:numId w:val="2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>w określonych przypadkach na podstawie Pani/Pana zgody w celu i zakresie w niej wskazanym (podstawa prawna: art. 6 ust. 1 lit. a RODO).</w:t>
      </w:r>
    </w:p>
    <w:p w14:paraId="69EE7865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IV. Odbiorcy danych osobowych.</w:t>
      </w:r>
    </w:p>
    <w:p w14:paraId="7C8DBB91" w14:textId="6D418546" w:rsidR="009A764E" w:rsidRPr="006C294D" w:rsidRDefault="009A764E" w:rsidP="00D61525">
      <w:p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Odbiorcami Pani/Pana danych osobowych mogą być podmioty przetwarzające dane na zlecenie Administratora (np. dostawcy usług IT, firmy windykacyjne, firmy serwisowe </w:t>
      </w:r>
      <w:r w:rsidR="006C294D">
        <w:rPr>
          <w:rFonts w:ascii="Arial" w:hAnsi="Arial" w:cs="Arial"/>
        </w:rPr>
        <w:br/>
      </w:r>
      <w:r w:rsidRPr="006C294D">
        <w:rPr>
          <w:rFonts w:ascii="Arial" w:hAnsi="Arial" w:cs="Arial"/>
        </w:rPr>
        <w:t>i konserwacyjne) na podstawie umów powierzenia przetwarzania danych oraz organy publiczne lub podmioty uprawnione do uzyskania danych na podstawie przepisów prawa (np. sądy, Prokuratura, Policja) w ramach konkretnego postępowania.</w:t>
      </w:r>
    </w:p>
    <w:p w14:paraId="646193B3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V. Okres przechowywania danych osobowych.</w:t>
      </w:r>
    </w:p>
    <w:p w14:paraId="0E6C14C5" w14:textId="77777777" w:rsidR="009A764E" w:rsidRPr="006C294D" w:rsidRDefault="009A764E" w:rsidP="009A764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Pani/Pana dane osobowe będą przechowywane przez okres niezbędny do realizacji celów, dla których zostały zebrane, w tym przez okres trwania umowy/najmu, a po tym czasie przez okres wymagany przepisami prawa podatkowego, finansowego oraz do upływu terminów przedawnienia ewentualnych roszczeń.</w:t>
      </w:r>
    </w:p>
    <w:p w14:paraId="63657BC4" w14:textId="516AF3C5" w:rsidR="009A764E" w:rsidRPr="006C294D" w:rsidRDefault="009A764E" w:rsidP="009A764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W celach archiwalnych dane mogą być przechowywane przez okresy wynikające </w:t>
      </w:r>
      <w:r w:rsidR="006C294D">
        <w:rPr>
          <w:rFonts w:ascii="Arial" w:hAnsi="Arial" w:cs="Arial"/>
        </w:rPr>
        <w:br/>
      </w:r>
      <w:r w:rsidRPr="006C294D">
        <w:rPr>
          <w:rFonts w:ascii="Arial" w:hAnsi="Arial" w:cs="Arial"/>
        </w:rPr>
        <w:t xml:space="preserve">z wewnętrznych przepisów kancelaryjno-archiwalnych Administratora, opartych na </w:t>
      </w:r>
      <w:r w:rsidRPr="006C294D">
        <w:rPr>
          <w:rFonts w:ascii="Arial" w:hAnsi="Arial" w:cs="Arial"/>
        </w:rPr>
        <w:lastRenderedPageBreak/>
        <w:t>powszechnie obowiązujących przepisach prawa dotyczących narodowego zasobu archiwalnego.</w:t>
      </w:r>
    </w:p>
    <w:p w14:paraId="474A02DE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VI. Prawa osób, których dane dotyczą.</w:t>
      </w:r>
    </w:p>
    <w:p w14:paraId="7D5CD15E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Na zasadach określonych przepisami RODO posiada Pani/Pan prawo do żądania od Administratora: </w:t>
      </w:r>
    </w:p>
    <w:p w14:paraId="6CD8F15E" w14:textId="77777777" w:rsidR="009A764E" w:rsidRPr="006C294D" w:rsidRDefault="009A764E" w:rsidP="009A764E">
      <w:pPr>
        <w:numPr>
          <w:ilvl w:val="0"/>
          <w:numId w:val="4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dostępu do treści swoich danych osobowych, </w:t>
      </w:r>
    </w:p>
    <w:p w14:paraId="59B0847B" w14:textId="77777777" w:rsidR="009A764E" w:rsidRPr="006C294D" w:rsidRDefault="009A764E" w:rsidP="009A764E">
      <w:pPr>
        <w:numPr>
          <w:ilvl w:val="0"/>
          <w:numId w:val="4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sprostowania (poprawiania) swoich danych osobowych, </w:t>
      </w:r>
    </w:p>
    <w:p w14:paraId="63D73AB9" w14:textId="77777777" w:rsidR="009A764E" w:rsidRPr="006C294D" w:rsidRDefault="009A764E" w:rsidP="009A764E">
      <w:pPr>
        <w:numPr>
          <w:ilvl w:val="0"/>
          <w:numId w:val="4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usunięcia swoich danych osobowych, </w:t>
      </w:r>
    </w:p>
    <w:p w14:paraId="52F4B574" w14:textId="77777777" w:rsidR="009A764E" w:rsidRPr="006C294D" w:rsidRDefault="009A764E" w:rsidP="009A764E">
      <w:pPr>
        <w:numPr>
          <w:ilvl w:val="0"/>
          <w:numId w:val="4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ograniczenia przetwarzania swoich danych osobowych, </w:t>
      </w:r>
    </w:p>
    <w:p w14:paraId="10E212B6" w14:textId="77777777" w:rsidR="009A764E" w:rsidRPr="006C294D" w:rsidRDefault="009A764E" w:rsidP="009A764E">
      <w:pPr>
        <w:numPr>
          <w:ilvl w:val="0"/>
          <w:numId w:val="4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 xml:space="preserve">przenoszenia swoich danych osobowych (w przypadkach określonych w art. 20 RODO), </w:t>
      </w:r>
    </w:p>
    <w:p w14:paraId="4BF4955A" w14:textId="77777777" w:rsidR="009A764E" w:rsidRPr="006C294D" w:rsidRDefault="009A764E" w:rsidP="009A764E">
      <w:pPr>
        <w:numPr>
          <w:ilvl w:val="0"/>
          <w:numId w:val="4"/>
        </w:numPr>
        <w:rPr>
          <w:rFonts w:ascii="Arial" w:hAnsi="Arial" w:cs="Arial"/>
        </w:rPr>
      </w:pPr>
      <w:r w:rsidRPr="006C294D">
        <w:rPr>
          <w:rFonts w:ascii="Arial" w:hAnsi="Arial" w:cs="Arial"/>
        </w:rPr>
        <w:t>wniesienia sprzeciwu wobec przetwarzania Pani/Pana danych – w przypadku, gdy podstawą przetwarzania jest prawnie uzasadniony interes Administratora (art. 6 ust. 1 lit. f RODO).</w:t>
      </w:r>
    </w:p>
    <w:p w14:paraId="0112713F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VII. Prawo do cofnięcia zgody.</w:t>
      </w:r>
    </w:p>
    <w:p w14:paraId="3B8F1F4E" w14:textId="77777777" w:rsidR="009A764E" w:rsidRPr="006C294D" w:rsidRDefault="009A764E" w:rsidP="009A764E">
      <w:p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W przypadku, gdy przetwarzanie odbywa się na podstawie wyrażonej zgody, ma Pani/Pan prawo do cofnięcia tej zgody w dowolnym momencie. Wycofanie zgody nie ma wpływu na zgodność z prawem przetwarzania, którego dokonano na podstawie zgody przed jej wycofaniem.</w:t>
      </w:r>
    </w:p>
    <w:p w14:paraId="7CB0CD9F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VIII. Prawo wniesienia skargi do organu nadzorczego.</w:t>
      </w:r>
    </w:p>
    <w:p w14:paraId="25CD53B6" w14:textId="249D485C" w:rsidR="009A764E" w:rsidRPr="006C294D" w:rsidRDefault="009A764E" w:rsidP="009A764E">
      <w:p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Gdy uzna Pani/Pan, iż przetwarzanie Pani/Pana danych osobowych narusza przepisy RODO, przysługuje Pani/Panu prawo do wniesienia skargi do organu nadzorczego, którym jest Prezes Urzędu Ochrony Danych Osobowych.</w:t>
      </w:r>
    </w:p>
    <w:p w14:paraId="511125D6" w14:textId="7777777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t>IX. Informacja o wymogu/dobrowolności podania danych.</w:t>
      </w:r>
    </w:p>
    <w:p w14:paraId="19E56FD7" w14:textId="77777777" w:rsidR="009A764E" w:rsidRPr="006C294D" w:rsidRDefault="009A764E" w:rsidP="009A76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Podanie danych osobowych w celach ustawowych i umownych jest warunkiem niezbędnym do realizacji umowy najmu/zarządzania lub wykonania obowiązków prawnych.</w:t>
      </w:r>
    </w:p>
    <w:p w14:paraId="12005091" w14:textId="77777777" w:rsidR="009A764E" w:rsidRPr="006C294D" w:rsidRDefault="009A764E" w:rsidP="009A76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W przypadku niepodania danych Administrator nie będzie miał możliwości realizacji obowiązków prawnych lub zawarcia i wykonywania umowy, co może skutkować m.in. brakiem możliwości uwzględnienia osoby w rozliczeniach mediów lub zgłoszeniu do lokalu.</w:t>
      </w:r>
    </w:p>
    <w:p w14:paraId="311F8CC4" w14:textId="77777777" w:rsidR="009A764E" w:rsidRPr="006C294D" w:rsidRDefault="009A764E" w:rsidP="009A76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W przypadku danych zbieranych na podstawie zgody, ich podanie jest w pełni dobrowolne.</w:t>
      </w:r>
    </w:p>
    <w:p w14:paraId="0ACCD867" w14:textId="77777777" w:rsidR="006C294D" w:rsidRDefault="006C294D" w:rsidP="009A76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7FEF12CA" w14:textId="77777777" w:rsidR="006C294D" w:rsidRDefault="006C29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67F6A0" w14:textId="6F969C17" w:rsidR="009A764E" w:rsidRPr="006C294D" w:rsidRDefault="009A764E" w:rsidP="009A764E">
      <w:pPr>
        <w:rPr>
          <w:rFonts w:ascii="Arial" w:hAnsi="Arial" w:cs="Arial"/>
        </w:rPr>
      </w:pPr>
      <w:r w:rsidRPr="006C294D">
        <w:rPr>
          <w:rFonts w:ascii="Arial" w:hAnsi="Arial" w:cs="Arial"/>
          <w:b/>
          <w:bCs/>
        </w:rPr>
        <w:lastRenderedPageBreak/>
        <w:t>X. Zautomatyzowane podejmowanie decyzji i przekazywanie danych.</w:t>
      </w:r>
    </w:p>
    <w:p w14:paraId="096D0D2E" w14:textId="77777777" w:rsidR="009A764E" w:rsidRPr="006C294D" w:rsidRDefault="009A764E" w:rsidP="009A764E">
      <w:pPr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Pani/Pana dane osobowe nie będą przetwarzane w sposób zautomatyzowany, w tym nie będą poddawane profilowaniu. Dane nie będą przekazywane do państw trzecich (poza Europejski Obszar Gospodarczy) ani organizacji międzynarodowych.</w:t>
      </w:r>
    </w:p>
    <w:p w14:paraId="62CAEC1C" w14:textId="77777777" w:rsidR="00B14C09" w:rsidRPr="006C294D" w:rsidRDefault="00B14C09">
      <w:pPr>
        <w:rPr>
          <w:rFonts w:ascii="Arial" w:hAnsi="Arial" w:cs="Arial"/>
        </w:rPr>
      </w:pPr>
    </w:p>
    <w:sectPr w:rsidR="00B14C09" w:rsidRPr="006C29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CC2A" w14:textId="77777777" w:rsidR="000C778F" w:rsidRDefault="000C778F" w:rsidP="006C294D">
      <w:pPr>
        <w:spacing w:after="0" w:line="240" w:lineRule="auto"/>
      </w:pPr>
      <w:r>
        <w:separator/>
      </w:r>
    </w:p>
  </w:endnote>
  <w:endnote w:type="continuationSeparator" w:id="0">
    <w:p w14:paraId="676D8C34" w14:textId="77777777" w:rsidR="000C778F" w:rsidRDefault="000C778F" w:rsidP="006C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8B21" w14:textId="77777777" w:rsidR="000C778F" w:rsidRDefault="000C778F" w:rsidP="006C294D">
      <w:pPr>
        <w:spacing w:after="0" w:line="240" w:lineRule="auto"/>
      </w:pPr>
      <w:r>
        <w:separator/>
      </w:r>
    </w:p>
  </w:footnote>
  <w:footnote w:type="continuationSeparator" w:id="0">
    <w:p w14:paraId="2DB459BA" w14:textId="77777777" w:rsidR="000C778F" w:rsidRDefault="000C778F" w:rsidP="006C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DF1B" w14:textId="5AA3B3B9" w:rsidR="006C294D" w:rsidRDefault="006C294D">
    <w:pPr>
      <w:pStyle w:val="Nagwek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1"/>
      <w:gridCol w:w="4856"/>
      <w:gridCol w:w="2115"/>
    </w:tblGrid>
    <w:tr w:rsidR="006C294D" w:rsidRPr="006C294D" w14:paraId="62661EED" w14:textId="77777777">
      <w:trPr>
        <w:trHeight w:val="300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9FA381" w14:textId="2BABA3FA" w:rsidR="006C294D" w:rsidRPr="006C294D" w:rsidRDefault="006C294D" w:rsidP="006C294D">
          <w:pPr>
            <w:pStyle w:val="Nagwek"/>
            <w:rPr>
              <w:rFonts w:ascii="Arial" w:hAnsi="Arial" w:cs="Arial"/>
              <w:b/>
              <w:bCs/>
            </w:rPr>
          </w:pPr>
          <w:r w:rsidRPr="006C294D">
            <w:rPr>
              <w:rFonts w:ascii="Arial" w:hAnsi="Arial" w:cs="Arial"/>
              <w:b/>
            </w:rPr>
            <w:drawing>
              <wp:inline distT="0" distB="0" distL="0" distR="0" wp14:anchorId="1E3746B1" wp14:editId="321D5DFE">
                <wp:extent cx="1162050" cy="409575"/>
                <wp:effectExtent l="0" t="0" r="0" b="9525"/>
                <wp:docPr id="137284205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507657" w14:textId="61A3F318" w:rsidR="006C294D" w:rsidRPr="006C294D" w:rsidRDefault="006C294D" w:rsidP="006C294D">
          <w:pPr>
            <w:jc w:val="center"/>
            <w:rPr>
              <w:rFonts w:ascii="Arial" w:hAnsi="Arial" w:cs="Arial"/>
              <w:b/>
              <w:bCs/>
            </w:rPr>
          </w:pPr>
          <w:r w:rsidRPr="006C294D">
            <w:rPr>
              <w:rFonts w:ascii="Arial" w:hAnsi="Arial" w:cs="Arial"/>
              <w:b/>
              <w:bCs/>
            </w:rPr>
            <w:t>KLAUZULA INFORMACYJNA</w:t>
          </w: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89F5B" w14:textId="77777777" w:rsidR="006C294D" w:rsidRPr="006C294D" w:rsidRDefault="006C294D" w:rsidP="006C294D">
          <w:pPr>
            <w:pStyle w:val="Nagwek"/>
            <w:rPr>
              <w:rFonts w:ascii="Arial" w:hAnsi="Arial" w:cs="Arial"/>
              <w:b/>
              <w:bCs/>
            </w:rPr>
          </w:pPr>
          <w:r w:rsidRPr="006C294D">
            <w:rPr>
              <w:rFonts w:ascii="Arial" w:hAnsi="Arial" w:cs="Arial"/>
              <w:b/>
              <w:bCs/>
            </w:rPr>
            <w:t xml:space="preserve">Wersja 1 </w:t>
          </w:r>
        </w:p>
      </w:tc>
    </w:tr>
    <w:tr w:rsidR="006C294D" w:rsidRPr="006C294D" w14:paraId="34D1F01E" w14:textId="77777777" w:rsidTr="006C294D">
      <w:trPr>
        <w:trHeight w:val="9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BD6522" w14:textId="77777777" w:rsidR="006C294D" w:rsidRPr="006C294D" w:rsidRDefault="006C294D" w:rsidP="006C294D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DD8692" w14:textId="77777777" w:rsidR="006C294D" w:rsidRPr="006C294D" w:rsidRDefault="006C294D" w:rsidP="006C294D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8051E0" w14:textId="77777777" w:rsidR="006C294D" w:rsidRPr="006C294D" w:rsidRDefault="006C294D" w:rsidP="006C294D">
          <w:pPr>
            <w:pStyle w:val="Nagwek"/>
            <w:rPr>
              <w:rFonts w:ascii="Arial" w:hAnsi="Arial" w:cs="Arial"/>
              <w:b/>
              <w:bCs/>
            </w:rPr>
          </w:pPr>
          <w:r w:rsidRPr="006C294D">
            <w:rPr>
              <w:rFonts w:ascii="Arial" w:hAnsi="Arial" w:cs="Arial"/>
              <w:b/>
              <w:bCs/>
            </w:rPr>
            <w:t xml:space="preserve">Strona </w:t>
          </w:r>
          <w:r w:rsidRPr="006C294D">
            <w:rPr>
              <w:rFonts w:ascii="Arial" w:hAnsi="Arial" w:cs="Arial"/>
              <w:b/>
              <w:bCs/>
            </w:rPr>
            <w:fldChar w:fldCharType="begin"/>
          </w:r>
          <w:r w:rsidRPr="006C294D">
            <w:rPr>
              <w:rFonts w:ascii="Arial" w:hAnsi="Arial" w:cs="Arial"/>
              <w:b/>
              <w:bCs/>
            </w:rPr>
            <w:instrText>PAGE  \* Arabic  \* MERGEFORMAT</w:instrText>
          </w:r>
          <w:r w:rsidRPr="006C294D">
            <w:rPr>
              <w:rFonts w:ascii="Arial" w:hAnsi="Arial" w:cs="Arial"/>
              <w:b/>
              <w:bCs/>
            </w:rPr>
            <w:fldChar w:fldCharType="separate"/>
          </w:r>
          <w:r w:rsidRPr="006C294D">
            <w:rPr>
              <w:rFonts w:ascii="Arial" w:hAnsi="Arial" w:cs="Arial"/>
              <w:b/>
              <w:bCs/>
            </w:rPr>
            <w:t>1</w:t>
          </w:r>
          <w:r w:rsidRPr="006C294D">
            <w:rPr>
              <w:rFonts w:ascii="Arial" w:hAnsi="Arial" w:cs="Arial"/>
            </w:rPr>
            <w:fldChar w:fldCharType="end"/>
          </w:r>
          <w:r w:rsidRPr="006C294D">
            <w:rPr>
              <w:rFonts w:ascii="Arial" w:hAnsi="Arial" w:cs="Arial"/>
              <w:b/>
              <w:bCs/>
            </w:rPr>
            <w:t xml:space="preserve"> z </w:t>
          </w:r>
          <w:r w:rsidRPr="006C294D">
            <w:rPr>
              <w:rFonts w:ascii="Arial" w:hAnsi="Arial" w:cs="Arial"/>
              <w:b/>
              <w:bCs/>
            </w:rPr>
            <w:fldChar w:fldCharType="begin"/>
          </w:r>
          <w:r w:rsidRPr="006C294D">
            <w:rPr>
              <w:rFonts w:ascii="Arial" w:hAnsi="Arial" w:cs="Arial"/>
              <w:b/>
              <w:bCs/>
            </w:rPr>
            <w:instrText>NUMPAGES  \* Arabic  \* MERGEFORMAT</w:instrText>
          </w:r>
          <w:r w:rsidRPr="006C294D">
            <w:rPr>
              <w:rFonts w:ascii="Arial" w:hAnsi="Arial" w:cs="Arial"/>
              <w:b/>
              <w:bCs/>
            </w:rPr>
            <w:fldChar w:fldCharType="separate"/>
          </w:r>
          <w:r w:rsidRPr="006C294D">
            <w:rPr>
              <w:rFonts w:ascii="Arial" w:hAnsi="Arial" w:cs="Arial"/>
              <w:b/>
              <w:bCs/>
            </w:rPr>
            <w:t>1</w:t>
          </w:r>
          <w:r w:rsidRPr="006C294D">
            <w:rPr>
              <w:rFonts w:ascii="Arial" w:hAnsi="Arial" w:cs="Arial"/>
            </w:rPr>
            <w:fldChar w:fldCharType="end"/>
          </w:r>
        </w:p>
      </w:tc>
    </w:tr>
  </w:tbl>
  <w:p w14:paraId="35430A91" w14:textId="77777777" w:rsidR="006C294D" w:rsidRDefault="006C29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3B9"/>
    <w:multiLevelType w:val="multilevel"/>
    <w:tmpl w:val="AA7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C3059"/>
    <w:multiLevelType w:val="multilevel"/>
    <w:tmpl w:val="E812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D1091"/>
    <w:multiLevelType w:val="multilevel"/>
    <w:tmpl w:val="730E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41BE1"/>
    <w:multiLevelType w:val="multilevel"/>
    <w:tmpl w:val="9466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F22B57"/>
    <w:multiLevelType w:val="multilevel"/>
    <w:tmpl w:val="C752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835072">
    <w:abstractNumId w:val="0"/>
  </w:num>
  <w:num w:numId="2" w16cid:durableId="1664550962">
    <w:abstractNumId w:val="4"/>
  </w:num>
  <w:num w:numId="3" w16cid:durableId="429357762">
    <w:abstractNumId w:val="1"/>
  </w:num>
  <w:num w:numId="4" w16cid:durableId="596863184">
    <w:abstractNumId w:val="2"/>
  </w:num>
  <w:num w:numId="5" w16cid:durableId="320739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E"/>
    <w:rsid w:val="000C778F"/>
    <w:rsid w:val="006535EC"/>
    <w:rsid w:val="006C228C"/>
    <w:rsid w:val="006C294D"/>
    <w:rsid w:val="009A764E"/>
    <w:rsid w:val="00B14C09"/>
    <w:rsid w:val="00CA4CA9"/>
    <w:rsid w:val="00D61525"/>
    <w:rsid w:val="00D67B2B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DE93"/>
  <w15:chartTrackingRefBased/>
  <w15:docId w15:val="{CB4ECAFE-B9FE-44E9-81BD-46964D4E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6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76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76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76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76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76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76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76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76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76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76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4D"/>
  </w:style>
  <w:style w:type="paragraph" w:styleId="Stopka">
    <w:name w:val="footer"/>
    <w:basedOn w:val="Normalny"/>
    <w:link w:val="StopkaZnak"/>
    <w:uiPriority w:val="99"/>
    <w:unhideWhenUsed/>
    <w:rsid w:val="006C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Schreiber</dc:creator>
  <cp:keywords/>
  <dc:description/>
  <cp:lastModifiedBy>Małgorzata Jarek</cp:lastModifiedBy>
  <cp:revision>3</cp:revision>
  <dcterms:created xsi:type="dcterms:W3CDTF">2026-07-07T20:36:00Z</dcterms:created>
  <dcterms:modified xsi:type="dcterms:W3CDTF">2026-07-22T10:29:00Z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b1c943-5823-45e2-9d78-199bc9c77958_Enabled">
    <vt:lpwstr>true</vt:lpwstr>
  </property>
  <property fmtid="{D5CDD505-2E9C-101B-9397-08002B2CF9AE}" pid="3" name="MSIP_Label_88b1c943-5823-45e2-9d78-199bc9c77958_SetDate">
    <vt:lpwstr>2026-07-07T20:48:58Z</vt:lpwstr>
  </property>
  <property fmtid="{D5CDD505-2E9C-101B-9397-08002B2CF9AE}" pid="4" name="MSIP_Label_88b1c943-5823-45e2-9d78-199bc9c77958_Method">
    <vt:lpwstr>Privileged</vt:lpwstr>
  </property>
  <property fmtid="{D5CDD505-2E9C-101B-9397-08002B2CF9AE}" pid="5" name="MSIP_Label_88b1c943-5823-45e2-9d78-199bc9c77958_Name">
    <vt:lpwstr>Dokumentacja dla klienta</vt:lpwstr>
  </property>
  <property fmtid="{D5CDD505-2E9C-101B-9397-08002B2CF9AE}" pid="6" name="MSIP_Label_88b1c943-5823-45e2-9d78-199bc9c77958_SiteId">
    <vt:lpwstr>684979a0-8ddc-46a4-986d-0eadc61fdc21</vt:lpwstr>
  </property>
  <property fmtid="{D5CDD505-2E9C-101B-9397-08002B2CF9AE}" pid="7" name="MSIP_Label_88b1c943-5823-45e2-9d78-199bc9c77958_ActionId">
    <vt:lpwstr>cf503cae-bc24-469a-ac2d-f724f97d5211</vt:lpwstr>
  </property>
  <property fmtid="{D5CDD505-2E9C-101B-9397-08002B2CF9AE}" pid="8" name="MSIP_Label_88b1c943-5823-45e2-9d78-199bc9c77958_ContentBits">
    <vt:lpwstr>0</vt:lpwstr>
  </property>
  <property fmtid="{D5CDD505-2E9C-101B-9397-08002B2CF9AE}" pid="9" name="MSIP_Label_88b1c943-5823-45e2-9d78-199bc9c77958_Tag">
    <vt:lpwstr>10, 0, 1, 1</vt:lpwstr>
  </property>
</Properties>
</file>